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6"/>
        <w:gridCol w:w="3962"/>
        <w:gridCol w:w="4544"/>
        <w:gridCol w:w="3510"/>
      </w:tblGrid>
      <w:tr w:rsidR="002B156A" w:rsidRPr="00DF3D79" w14:paraId="2CFA3ACD" w14:textId="77777777" w:rsidTr="00925B8C">
        <w:trPr>
          <w:trHeight w:val="375"/>
        </w:trPr>
        <w:tc>
          <w:tcPr>
            <w:tcW w:w="192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445449B5" w14:textId="474F7915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Easter Holidays</w:t>
            </w:r>
          </w:p>
        </w:tc>
        <w:tc>
          <w:tcPr>
            <w:tcW w:w="39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09C80FD" w14:textId="4BFE1994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Read</w:t>
            </w:r>
          </w:p>
        </w:tc>
        <w:tc>
          <w:tcPr>
            <w:tcW w:w="4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3F0D5AC1" w14:textId="3155BAF0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Watch</w:t>
            </w:r>
          </w:p>
        </w:tc>
        <w:tc>
          <w:tcPr>
            <w:tcW w:w="35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  <w:hideMark/>
          </w:tcPr>
          <w:p w14:paraId="7E5F66DD" w14:textId="2AD03A85" w:rsidR="00DF3D79" w:rsidRPr="00DF3D79" w:rsidRDefault="00DF3D79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2E5C65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Listen</w:t>
            </w:r>
            <w:r w:rsidR="000E4E03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/Do</w:t>
            </w:r>
            <w:r w:rsid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/Play</w:t>
            </w:r>
          </w:p>
        </w:tc>
      </w:tr>
      <w:tr w:rsidR="002B156A" w:rsidRPr="00DF3D79" w14:paraId="45268A99" w14:textId="77777777" w:rsidTr="00925B8C">
        <w:trPr>
          <w:trHeight w:val="445"/>
        </w:trPr>
        <w:tc>
          <w:tcPr>
            <w:tcW w:w="192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16AE9089" w14:textId="4B2B52EF" w:rsidR="00DF3D79" w:rsidRPr="00DF3D79" w:rsidRDefault="002E5C65" w:rsidP="002E5C65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1 (6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12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39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4511D0C1" w14:textId="39D42037" w:rsidR="00925B8C" w:rsidRPr="00925B8C" w:rsidRDefault="00E84B41" w:rsidP="00925B8C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u w:val="single"/>
                <w:lang w:eastAsia="en-GB"/>
              </w:rPr>
            </w:pPr>
            <w:r>
              <w:rPr>
                <w:b/>
                <w:bCs/>
                <w:noProof/>
                <w:u w:val="single"/>
              </w:rPr>
              <w:t>Victorian Lives</w:t>
            </w:r>
          </w:p>
          <w:p w14:paraId="3E114459" w14:textId="77777777" w:rsidR="00925B8C" w:rsidRDefault="00925B8C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74BEDB4C" w14:textId="3AE2205C" w:rsidR="00DF3D79" w:rsidRPr="009F6665" w:rsidRDefault="00C57FE0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9F66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8240" behindDoc="1" locked="0" layoutInCell="1" allowOverlap="1" wp14:anchorId="6B7E54E8" wp14:editId="00CF45CD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252730</wp:posOffset>
                  </wp:positionV>
                  <wp:extent cx="1504950" cy="108712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327" y="21196"/>
                      <wp:lineTo x="21327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10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4B41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How different was life in Victorian times? Follow this link to the National Archives to find a range of information to read, sources</w:t>
            </w:r>
            <w:r w:rsidR="00E24902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to investigate</w:t>
            </w:r>
            <w:r w:rsidR="00E84B41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and tasks to do</w:t>
            </w:r>
          </w:p>
          <w:p w14:paraId="08B30258" w14:textId="3B38E744" w:rsidR="00C57FE0" w:rsidRPr="009F6665" w:rsidRDefault="00C57FE0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12F37BC6" w14:textId="2C0DBD0D" w:rsidR="00C57FE0" w:rsidRPr="009F6665" w:rsidRDefault="0009102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Read a report about a female teacher, Victorian entertainment and the story of a railway accident, amongst</w:t>
            </w:r>
            <w:r w:rsidR="003F456B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other</w:t>
            </w: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features of the time</w:t>
            </w:r>
          </w:p>
          <w:p w14:paraId="08BBD4F8" w14:textId="38C90DF9" w:rsidR="00C57FE0" w:rsidRDefault="00C57FE0" w:rsidP="00C57FE0">
            <w:pPr>
              <w:spacing w:after="0" w:line="240" w:lineRule="auto"/>
              <w:textAlignment w:val="baseline"/>
              <w:rPr>
                <w:sz w:val="14"/>
                <w:szCs w:val="14"/>
              </w:rPr>
            </w:pPr>
          </w:p>
          <w:p w14:paraId="1C1C1C3E" w14:textId="6C2B0AFC" w:rsidR="00C57FE0" w:rsidRDefault="00925B8C" w:rsidP="00925B8C">
            <w:pPr>
              <w:spacing w:after="0" w:line="240" w:lineRule="auto"/>
              <w:textAlignment w:val="baseline"/>
              <w:rPr>
                <w:sz w:val="14"/>
                <w:szCs w:val="14"/>
              </w:rPr>
            </w:pPr>
            <w:hyperlink r:id="rId8" w:history="1">
              <w:r w:rsidRPr="00B3458B">
                <w:rPr>
                  <w:rStyle w:val="Hyperlink"/>
                  <w:sz w:val="14"/>
                  <w:szCs w:val="14"/>
                </w:rPr>
                <w:t>https://www.nationalarchives.gov.uk/education/resources/victorian-lives/#tasks</w:t>
              </w:r>
            </w:hyperlink>
          </w:p>
          <w:p w14:paraId="41EB84E0" w14:textId="5E05B5CB" w:rsidR="00925B8C" w:rsidRPr="00DF3D79" w:rsidRDefault="00925B8C" w:rsidP="00925B8C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57B9978E" w14:textId="549E1E1B" w:rsidR="000D28FB" w:rsidRPr="002E346F" w:rsidRDefault="002E346F" w:rsidP="002E346F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u w:val="single"/>
                <w:lang w:eastAsia="en-GB"/>
              </w:rPr>
            </w:pPr>
            <w:r w:rsidRPr="002E346F">
              <w:rPr>
                <w:b/>
                <w:bCs/>
                <w:noProof/>
                <w:u w:val="single"/>
              </w:rPr>
              <w:t>Worst Jobs in History</w:t>
            </w:r>
          </w:p>
          <w:p w14:paraId="4A70D061" w14:textId="66E9A168" w:rsidR="006B2EA6" w:rsidRPr="009F6665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9F6665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1" locked="0" layoutInCell="1" allowOverlap="1" wp14:anchorId="137C0A52" wp14:editId="29B0660E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75565</wp:posOffset>
                  </wp:positionV>
                  <wp:extent cx="1533525" cy="1169035"/>
                  <wp:effectExtent l="0" t="0" r="9525" b="0"/>
                  <wp:wrapTight wrapText="bothSides">
                    <wp:wrapPolygon edited="0">
                      <wp:start x="0" y="0"/>
                      <wp:lineTo x="0" y="21119"/>
                      <wp:lineTo x="21466" y="21119"/>
                      <wp:lineTo x="21466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169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86EFA99" w14:textId="398815E4" w:rsidR="006B2EA6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Chimney sweep, tanner or railway navvy? Just what is the worst job in history. These 12 </w:t>
            </w:r>
            <w:proofErr w:type="gramStart"/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45 minute</w:t>
            </w:r>
            <w:proofErr w:type="gramEnd"/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videos look at different periods of time, examining what horrible things people had to do just to make a living.</w:t>
            </w:r>
          </w:p>
          <w:p w14:paraId="34BC9E53" w14:textId="4312AF78" w:rsidR="002E346F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4AF92896" w14:textId="637FAB74" w:rsidR="002E346F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Travel through time with historian Tony Robinson as he tries out each of the jobs. Watch him </w:t>
            </w:r>
            <w:r w:rsidR="0052710E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collect leeches, make matchsticks and work in Henry VIII’s palace.</w:t>
            </w:r>
          </w:p>
          <w:p w14:paraId="33E173C8" w14:textId="6B23960C" w:rsidR="0052710E" w:rsidRDefault="0052710E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D13E01C" w14:textId="20521211" w:rsidR="002E346F" w:rsidRDefault="0052710E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One job is so smelly that it had to be done away from all the towns and villages!</w:t>
            </w:r>
            <w:r w:rsidR="00110742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Just what is the Worst Job in History?</w:t>
            </w:r>
          </w:p>
          <w:p w14:paraId="5C7F788A" w14:textId="77777777" w:rsidR="002E346F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484AF00" w14:textId="77777777" w:rsidR="002E346F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7C5E39CD" w14:textId="0BEC0F90" w:rsidR="002E346F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0" w:history="1">
              <w:r w:rsidRPr="00B3458B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https://www.youtube.com/playlist?list=PL63D956BC489378A5</w:t>
              </w:r>
            </w:hyperlink>
          </w:p>
          <w:p w14:paraId="03556C8E" w14:textId="06AED641" w:rsidR="002E346F" w:rsidRPr="00DF3D79" w:rsidRDefault="002E346F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0530ED91" w14:textId="6F506798" w:rsidR="00DF3D79" w:rsidRDefault="00FE2272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2D2F4D">
              <w:rPr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 wp14:anchorId="504EC56C" wp14:editId="128D12B0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73660</wp:posOffset>
                  </wp:positionV>
                  <wp:extent cx="908050" cy="701040"/>
                  <wp:effectExtent l="0" t="0" r="6350" b="3810"/>
                  <wp:wrapTight wrapText="bothSides">
                    <wp:wrapPolygon edited="0">
                      <wp:start x="0" y="0"/>
                      <wp:lineTo x="0" y="21130"/>
                      <wp:lineTo x="21298" y="21130"/>
                      <wp:lineTo x="21298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8050" cy="701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E31DB" w:rsidRPr="002D2F4D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GB"/>
              </w:rPr>
              <w:t>Family Tree</w:t>
            </w:r>
            <w:r w:rsidR="009F6665" w:rsidRPr="002D2F4D"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GB"/>
              </w:rPr>
              <w:t>.</w:t>
            </w:r>
            <w:r w:rsidR="009F6665" w:rsidRPr="002D2F4D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 xml:space="preserve">  </w:t>
            </w:r>
            <w:r w:rsidR="008E31DB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Interview the people you live with to find out about their backgrounds. You might be able to find some old pictures or historical artefacts</w:t>
            </w:r>
            <w:r w:rsidR="007E3976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or even </w:t>
            </w:r>
            <w:r w:rsidR="002D2F4D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create a family tree. </w:t>
            </w:r>
          </w:p>
          <w:p w14:paraId="653CFB07" w14:textId="77777777" w:rsidR="008219CB" w:rsidRDefault="008219C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6BCD683" w14:textId="166A3450" w:rsidR="008E31DB" w:rsidRPr="00FE2272" w:rsidRDefault="008E31D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The Maltby History team will be setting up a local history </w:t>
            </w:r>
            <w:r w:rsidR="00884068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web</w:t>
            </w: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page and we’d love to share you</w:t>
            </w:r>
            <w:r w:rsidR="002D2F4D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r</w:t>
            </w: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stories / picture</w:t>
            </w:r>
            <w:r w:rsidR="002D2F4D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s</w:t>
            </w: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/ medals / items from history.</w:t>
            </w:r>
          </w:p>
          <w:p w14:paraId="18ECAD9A" w14:textId="77777777" w:rsidR="009F6665" w:rsidRPr="00FE2272" w:rsidRDefault="009F6665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62E85026" w14:textId="6B131955" w:rsidR="00F02A4B" w:rsidRDefault="008E31D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You may have an elderly family friend / relative who would love to share their stories over the phone… especially if they are stuck in on their own.</w:t>
            </w:r>
          </w:p>
          <w:p w14:paraId="56BFB8C2" w14:textId="141FC405" w:rsidR="008E31DB" w:rsidRDefault="008E31D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21AFA99E" w14:textId="5CDC49BB" w:rsidR="008E31DB" w:rsidRDefault="008E31DB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Please send us any interesting photos you find about WW1, WW2 and Coal Mining to help build our webpage.</w:t>
            </w:r>
          </w:p>
          <w:p w14:paraId="0A0581B3" w14:textId="104D5FAF" w:rsidR="002D2F4D" w:rsidRDefault="002D2F4D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465F52B5" w14:textId="7C9C5264" w:rsidR="00FE2272" w:rsidRDefault="002D2F4D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Send them to: </w:t>
            </w:r>
            <w:hyperlink r:id="rId12" w:history="1">
              <w:r w:rsidRPr="00407C0F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ma-history@maltbyacademy.com</w:t>
              </w:r>
            </w:hyperlink>
          </w:p>
          <w:p w14:paraId="7F323BA1" w14:textId="12E716B8" w:rsidR="002D2F4D" w:rsidRPr="00DF3D79" w:rsidRDefault="002D2F4D" w:rsidP="00C57FE0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</w:tr>
      <w:tr w:rsidR="002B156A" w:rsidRPr="00DF3D79" w14:paraId="6026B792" w14:textId="77777777" w:rsidTr="00925B8C">
        <w:trPr>
          <w:trHeight w:val="465"/>
        </w:trPr>
        <w:tc>
          <w:tcPr>
            <w:tcW w:w="1929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D9D9D9" w:themeFill="background1" w:themeFillShade="D9"/>
          </w:tcPr>
          <w:p w14:paraId="4AF666C6" w14:textId="13EA5997" w:rsidR="00DF3D79" w:rsidRPr="00DF3D79" w:rsidRDefault="002E5C65" w:rsidP="002E5C65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</w:pP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>Week 2 (13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 – 19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vertAlign w:val="superscript"/>
                <w:lang w:eastAsia="en-GB"/>
              </w:rPr>
              <w:t>th</w:t>
            </w:r>
            <w:r w:rsidRPr="00FC1E1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lang w:eastAsia="en-GB"/>
              </w:rPr>
              <w:t xml:space="preserve"> April)</w:t>
            </w:r>
          </w:p>
        </w:tc>
        <w:tc>
          <w:tcPr>
            <w:tcW w:w="3962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3C905772" w14:textId="7D683821" w:rsidR="00CF4DF3" w:rsidRPr="00140F8B" w:rsidRDefault="00CF4DF3" w:rsidP="00140F8B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u w:val="single"/>
                <w:lang w:eastAsia="en-GB"/>
              </w:rPr>
            </w:pPr>
            <w:r w:rsidRPr="00140F8B">
              <w:rPr>
                <w:rFonts w:ascii="Century Gothic" w:eastAsia="Times New Roman" w:hAnsi="Century Gothic" w:cs="Segoe UI"/>
                <w:b/>
                <w:bCs/>
                <w:sz w:val="20"/>
                <w:szCs w:val="20"/>
                <w:u w:val="single"/>
                <w:lang w:eastAsia="en-GB"/>
              </w:rPr>
              <w:t>This Day in History</w:t>
            </w:r>
          </w:p>
          <w:p w14:paraId="6A9E4CB3" w14:textId="77777777" w:rsidR="00CF4DF3" w:rsidRDefault="00CF4DF3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5B503186" w14:textId="12CC4545" w:rsidR="00F02A4B" w:rsidRPr="00B47B7E" w:rsidRDefault="00B47B7E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07FDAC25" wp14:editId="064EA994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247015</wp:posOffset>
                  </wp:positionV>
                  <wp:extent cx="2143125" cy="1427480"/>
                  <wp:effectExtent l="0" t="0" r="9525" b="1270"/>
                  <wp:wrapTight wrapText="bothSides">
                    <wp:wrapPolygon edited="0">
                      <wp:start x="0" y="0"/>
                      <wp:lineTo x="0" y="21331"/>
                      <wp:lineTo x="21504" y="21331"/>
                      <wp:lineTo x="21504" y="0"/>
                      <wp:lineTo x="0" y="0"/>
                    </wp:wrapPolygon>
                  </wp:wrapTight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427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63592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Get you daily dose of history by following the link below. Each day it will show you what major events have happened on the same date throughout history, </w:t>
            </w:r>
            <w:proofErr w:type="gramStart"/>
            <w:r w:rsidR="00863592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Click</w:t>
            </w:r>
            <w:proofErr w:type="gramEnd"/>
            <w:r w:rsidR="00863592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on each story that you want to learn more about.</w:t>
            </w:r>
          </w:p>
          <w:p w14:paraId="4EE7CAFB" w14:textId="77777777" w:rsidR="00B47B7E" w:rsidRPr="00B47B7E" w:rsidRDefault="00B47B7E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7F8C0F52" w14:textId="37C74A38" w:rsidR="00CF4DF3" w:rsidRDefault="00CF4DF3" w:rsidP="00CF4DF3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hyperlink r:id="rId14" w:history="1">
              <w:r w:rsidRPr="00B3458B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https://www.history.com/this-day-in-history</w:t>
              </w:r>
            </w:hyperlink>
          </w:p>
          <w:p w14:paraId="42A8E94A" w14:textId="1785B561" w:rsidR="00CF4DF3" w:rsidRPr="00DF3D79" w:rsidRDefault="00CF4DF3" w:rsidP="00CF4DF3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DF3D79"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</w:t>
            </w:r>
          </w:p>
          <w:p w14:paraId="655CF177" w14:textId="08FD7B83" w:rsidR="00B47B7E" w:rsidRPr="00DF3D79" w:rsidRDefault="00B47B7E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  <w:tc>
          <w:tcPr>
            <w:tcW w:w="4540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7DE845A7" w14:textId="09587C5F" w:rsidR="006963B2" w:rsidRPr="006963B2" w:rsidRDefault="00F4658D" w:rsidP="006963B2">
            <w:pPr>
              <w:spacing w:after="0" w:line="240" w:lineRule="auto"/>
              <w:jc w:val="center"/>
              <w:textAlignment w:val="baseline"/>
              <w:rPr>
                <w:rFonts w:ascii="Century Gothic" w:eastAsia="Times New Roman" w:hAnsi="Century Gothic" w:cs="Segoe UI"/>
                <w:b/>
                <w:bCs/>
                <w:u w:val="single"/>
                <w:lang w:eastAsia="en-GB"/>
              </w:rPr>
            </w:pPr>
            <w:r w:rsidRPr="006963B2">
              <w:rPr>
                <w:rFonts w:ascii="Century Gothic" w:eastAsia="Times New Roman" w:hAnsi="Century Gothic" w:cs="Segoe UI"/>
                <w:b/>
                <w:bCs/>
                <w:u w:val="single"/>
                <w:lang w:eastAsia="en-GB"/>
              </w:rPr>
              <w:t>Blitz Street</w:t>
            </w:r>
          </w:p>
          <w:p w14:paraId="6EC1514A" w14:textId="77777777" w:rsidR="006963B2" w:rsidRDefault="006963B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GB"/>
              </w:rPr>
            </w:pPr>
          </w:p>
          <w:p w14:paraId="56030613" w14:textId="52C51B9E" w:rsidR="00DF3D79" w:rsidRPr="00F4658D" w:rsidRDefault="00F4658D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b/>
                <w:bCs/>
                <w:sz w:val="18"/>
                <w:szCs w:val="18"/>
                <w:lang w:eastAsia="en-GB"/>
              </w:rPr>
            </w:pPr>
            <w:r w:rsidRPr="00F4658D">
              <w:rPr>
                <w:rFonts w:ascii="Century Gothic" w:eastAsia="Times New Roman" w:hAnsi="Century Gothic" w:cs="Segoe UI"/>
                <w:sz w:val="18"/>
                <w:szCs w:val="18"/>
                <w:lang w:eastAsia="en-GB"/>
              </w:rPr>
              <w:t>What would it have been like to live in a house that was bombed during WW2?</w:t>
            </w:r>
          </w:p>
          <w:p w14:paraId="56AABAAB" w14:textId="2ECE7CA7" w:rsidR="00B52350" w:rsidRPr="00BA0A33" w:rsidRDefault="00B52350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BA0A33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6432" behindDoc="1" locked="0" layoutInCell="1" allowOverlap="1" wp14:anchorId="072C1314" wp14:editId="13BE660C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38100</wp:posOffset>
                  </wp:positionV>
                  <wp:extent cx="2221230" cy="1333500"/>
                  <wp:effectExtent l="0" t="0" r="7620" b="0"/>
                  <wp:wrapTight wrapText="bothSides">
                    <wp:wrapPolygon edited="0">
                      <wp:start x="0" y="0"/>
                      <wp:lineTo x="0" y="21291"/>
                      <wp:lineTo x="21489" y="21291"/>
                      <wp:lineTo x="21489" y="0"/>
                      <wp:lineTo x="0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ort Relief 2018... Monday 19th - Friday 23rd March - 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23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EA489D5" w14:textId="287486A5" w:rsidR="00B52350" w:rsidRPr="00BA0A33" w:rsidRDefault="00B52350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48AD1FEC" w14:textId="56FFAF4D" w:rsidR="00B52350" w:rsidRPr="00BA0A33" w:rsidRDefault="00B52350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4B46C91" w14:textId="70BD7215" w:rsidR="00B52350" w:rsidRPr="00BA0A33" w:rsidRDefault="00B52350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2314A5D7" w14:textId="2B527415" w:rsidR="00B52350" w:rsidRDefault="00F4658D" w:rsidP="00B47B7E">
            <w:pPr>
              <w:spacing w:after="0" w:line="240" w:lineRule="auto"/>
              <w:textAlignment w:val="baseline"/>
            </w:pPr>
            <w:hyperlink r:id="rId16" w:history="1">
              <w:r w:rsidRPr="00407C0F">
                <w:rPr>
                  <w:rStyle w:val="Hyperlink"/>
                </w:rPr>
                <w:t>https://www.youtube.com/watch?v=OVEtLLeJ0</w:t>
              </w:r>
              <w:r w:rsidRPr="00407C0F">
                <w:rPr>
                  <w:rStyle w:val="Hyperlink"/>
                </w:rPr>
                <w:t>s</w:t>
              </w:r>
              <w:r w:rsidRPr="00407C0F">
                <w:rPr>
                  <w:rStyle w:val="Hyperlink"/>
                </w:rPr>
                <w:t>4I</w:t>
              </w:r>
            </w:hyperlink>
          </w:p>
          <w:p w14:paraId="51D5B0DF" w14:textId="77777777" w:rsidR="00F4658D" w:rsidRDefault="00F4658D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6370C19" w14:textId="386CD574" w:rsidR="002B156A" w:rsidRDefault="00F4658D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 w:rsidRPr="00F4658D">
              <w:rPr>
                <w:noProof/>
                <w:sz w:val="20"/>
                <w:szCs w:val="20"/>
              </w:rPr>
              <w:t xml:space="preserve">Tony Robinson’s team have built a row of houses on a military base. </w:t>
            </w:r>
            <w:r w:rsidR="006963B2">
              <w:rPr>
                <w:noProof/>
                <w:sz w:val="20"/>
                <w:szCs w:val="20"/>
              </w:rPr>
              <w:t xml:space="preserve">Now they are going to destroy it using bombs from WW2. </w:t>
            </w:r>
            <w:r w:rsidRPr="00F4658D">
              <w:rPr>
                <w:noProof/>
                <w:sz w:val="20"/>
                <w:szCs w:val="20"/>
              </w:rPr>
              <w:t>Watch the four episodes to find out what British people were faced with as Hitler sent over bigger and bigger bombs. An explosive watch!</w:t>
            </w:r>
          </w:p>
          <w:p w14:paraId="5A80C816" w14:textId="77777777" w:rsidR="002B156A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33B822B3" w14:textId="77777777" w:rsidR="002B156A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39A8620F" w14:textId="1988E4A4" w:rsidR="002B156A" w:rsidRPr="00DF3D79" w:rsidRDefault="002B156A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  <w:tc>
          <w:tcPr>
            <w:tcW w:w="3511" w:type="dxa"/>
            <w:tcBorders>
              <w:top w:val="single" w:sz="6" w:space="0" w:color="A5A5A5"/>
              <w:left w:val="single" w:sz="6" w:space="0" w:color="A5A5A5"/>
              <w:bottom w:val="single" w:sz="6" w:space="0" w:color="A5A5A5"/>
              <w:right w:val="single" w:sz="6" w:space="0" w:color="A5A5A5"/>
            </w:tcBorders>
            <w:shd w:val="clear" w:color="auto" w:fill="auto"/>
            <w:hideMark/>
          </w:tcPr>
          <w:p w14:paraId="2B442BE0" w14:textId="5FD5B22E" w:rsidR="004077A6" w:rsidRPr="00BC1892" w:rsidRDefault="00FC1E1B" w:rsidP="00BC1892">
            <w:pPr>
              <w:jc w:val="center"/>
              <w:textAlignment w:val="baseline"/>
              <w:rPr>
                <w:rFonts w:ascii="Century Gothic" w:hAnsi="Century Gothic"/>
                <w:color w:val="1D1D1F"/>
                <w:spacing w:val="-1"/>
                <w:sz w:val="18"/>
                <w:szCs w:val="18"/>
                <w:u w:val="single"/>
                <w:shd w:val="clear" w:color="auto" w:fill="FFFFFF"/>
              </w:rPr>
            </w:pPr>
            <w:r w:rsidRPr="00BC1892">
              <w:rPr>
                <w:b/>
                <w:bCs/>
                <w:noProof/>
                <w:sz w:val="18"/>
                <w:szCs w:val="18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0C5C182C" wp14:editId="2A0F806A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199390</wp:posOffset>
                  </wp:positionV>
                  <wp:extent cx="1254125" cy="1438275"/>
                  <wp:effectExtent l="0" t="0" r="3175" b="9525"/>
                  <wp:wrapTight wrapText="bothSides">
                    <wp:wrapPolygon edited="0">
                      <wp:start x="0" y="0"/>
                      <wp:lineTo x="0" y="21457"/>
                      <wp:lineTo x="21327" y="21457"/>
                      <wp:lineTo x="21327" y="0"/>
                      <wp:lineTo x="0" y="0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12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077A6" w:rsidRPr="00BC1892">
              <w:rPr>
                <w:rFonts w:ascii="Century Gothic" w:hAnsi="Century Gothic"/>
                <w:b/>
                <w:bCs/>
                <w:color w:val="1D1D1F"/>
                <w:spacing w:val="-1"/>
                <w:sz w:val="18"/>
                <w:szCs w:val="18"/>
                <w:u w:val="single"/>
                <w:shd w:val="clear" w:color="auto" w:fill="FFFFFF"/>
              </w:rPr>
              <w:t xml:space="preserve">A smashing </w:t>
            </w:r>
            <w:proofErr w:type="gramStart"/>
            <w:r w:rsidR="004077A6" w:rsidRPr="00BC1892">
              <w:rPr>
                <w:rFonts w:ascii="Century Gothic" w:hAnsi="Century Gothic"/>
                <w:b/>
                <w:bCs/>
                <w:color w:val="1D1D1F"/>
                <w:spacing w:val="-1"/>
                <w:sz w:val="18"/>
                <w:szCs w:val="18"/>
                <w:u w:val="single"/>
                <w:shd w:val="clear" w:color="auto" w:fill="FFFFFF"/>
              </w:rPr>
              <w:t>project</w:t>
            </w:r>
            <w:proofErr w:type="gramEnd"/>
            <w:r w:rsidR="004077A6" w:rsidRPr="00BC1892">
              <w:rPr>
                <w:rFonts w:ascii="Century Gothic" w:hAnsi="Century Gothic"/>
                <w:b/>
                <w:bCs/>
                <w:color w:val="1D1D1F"/>
                <w:spacing w:val="-1"/>
                <w:sz w:val="18"/>
                <w:szCs w:val="18"/>
                <w:u w:val="single"/>
                <w:shd w:val="clear" w:color="auto" w:fill="FFFFFF"/>
              </w:rPr>
              <w:t>!</w:t>
            </w:r>
          </w:p>
          <w:p w14:paraId="2442FA32" w14:textId="38852775" w:rsidR="004077A6" w:rsidRPr="004077A6" w:rsidRDefault="004077A6" w:rsidP="004077A6">
            <w:pPr>
              <w:textAlignment w:val="baseline"/>
              <w:rPr>
                <w:rFonts w:ascii="Century Gothic" w:hAnsi="Century Gothic"/>
                <w:color w:val="1D1D1F"/>
                <w:spacing w:val="-1"/>
                <w:sz w:val="18"/>
                <w:szCs w:val="18"/>
                <w:shd w:val="clear" w:color="auto" w:fill="FFFFFF"/>
              </w:rPr>
            </w:pPr>
            <w:r w:rsidRPr="004077A6">
              <w:rPr>
                <w:rFonts w:ascii="Century Gothic" w:hAnsi="Century Gothic"/>
                <w:color w:val="1D1D1F"/>
                <w:spacing w:val="-1"/>
                <w:sz w:val="18"/>
                <w:szCs w:val="18"/>
                <w:shd w:val="clear" w:color="auto" w:fill="FFFFFF"/>
              </w:rPr>
              <w:t>B</w:t>
            </w:r>
            <w:r w:rsidRPr="004077A6">
              <w:rPr>
                <w:rFonts w:ascii="Century Gothic" w:hAnsi="Century Gothic"/>
                <w:color w:val="1D1D1F"/>
                <w:spacing w:val="-1"/>
                <w:sz w:val="18"/>
                <w:szCs w:val="18"/>
                <w:shd w:val="clear" w:color="auto" w:fill="FFFFFF"/>
              </w:rPr>
              <w:t xml:space="preserve">oil an egg or eggs, make them look like a person, people or scene from history and </w:t>
            </w:r>
            <w:r w:rsidRPr="004077A6">
              <w:rPr>
                <w:rFonts w:ascii="Century Gothic" w:hAnsi="Century Gothic"/>
                <w:color w:val="1D1D1F"/>
                <w:spacing w:val="-1"/>
                <w:sz w:val="18"/>
                <w:szCs w:val="18"/>
                <w:shd w:val="clear" w:color="auto" w:fill="FFFFFF"/>
              </w:rPr>
              <w:t>take a photograph to show us.</w:t>
            </w:r>
          </w:p>
          <w:p w14:paraId="446DF7FC" w14:textId="49001C1A" w:rsidR="004077A6" w:rsidRDefault="004077A6" w:rsidP="004077A6">
            <w:pPr>
              <w:spacing w:after="0" w:line="240" w:lineRule="auto"/>
              <w:textAlignment w:val="baseline"/>
              <w:rPr>
                <w:rFonts w:ascii="Century Gothic" w:hAnsi="Century Gothic"/>
                <w:color w:val="1D1D1F"/>
                <w:spacing w:val="-1"/>
                <w:sz w:val="16"/>
                <w:szCs w:val="16"/>
                <w:shd w:val="clear" w:color="auto" w:fill="FFFFFF"/>
              </w:rPr>
            </w:pPr>
            <w:r>
              <w:rPr>
                <w:rFonts w:ascii="Century Gothic" w:hAnsi="Century Gothic"/>
                <w:color w:val="1D1D1F"/>
                <w:spacing w:val="-1"/>
                <w:sz w:val="16"/>
                <w:szCs w:val="16"/>
                <w:shd w:val="clear" w:color="auto" w:fill="FFFFFF"/>
              </w:rPr>
              <w:t xml:space="preserve">Follow this link for some ideas of what you could create: </w:t>
            </w:r>
          </w:p>
          <w:p w14:paraId="70D72249" w14:textId="084B3479" w:rsidR="004077A6" w:rsidRDefault="004077A6" w:rsidP="004077A6">
            <w:pPr>
              <w:spacing w:after="0" w:line="240" w:lineRule="auto"/>
              <w:textAlignment w:val="baseline"/>
              <w:rPr>
                <w:rFonts w:ascii="Century Gothic" w:hAnsi="Century Gothic"/>
                <w:color w:val="1D1D1F"/>
                <w:spacing w:val="-1"/>
                <w:sz w:val="16"/>
                <w:szCs w:val="16"/>
                <w:shd w:val="clear" w:color="auto" w:fill="FFFFFF"/>
              </w:rPr>
            </w:pPr>
          </w:p>
          <w:p w14:paraId="4828B370" w14:textId="4A1C0D73" w:rsidR="004077A6" w:rsidRDefault="004077A6" w:rsidP="004077A6">
            <w:pPr>
              <w:spacing w:after="0" w:line="240" w:lineRule="auto"/>
              <w:textAlignment w:val="baseline"/>
              <w:rPr>
                <w:rFonts w:ascii="Century Gothic" w:hAnsi="Century Gothic"/>
                <w:color w:val="1D1D1F"/>
                <w:spacing w:val="-1"/>
                <w:sz w:val="14"/>
                <w:szCs w:val="14"/>
                <w:shd w:val="clear" w:color="auto" w:fill="FFFFFF"/>
              </w:rPr>
            </w:pPr>
            <w:hyperlink r:id="rId18" w:history="1">
              <w:r w:rsidRPr="00B3458B">
                <w:rPr>
                  <w:rStyle w:val="Hyperlink"/>
                  <w:rFonts w:ascii="Century Gothic" w:hAnsi="Century Gothic"/>
                  <w:spacing w:val="-1"/>
                  <w:sz w:val="14"/>
                  <w:szCs w:val="14"/>
                  <w:shd w:val="clear" w:color="auto" w:fill="FFFFFF"/>
                </w:rPr>
                <w:t>https://www.tggsacademy.org/node/3476</w:t>
              </w:r>
            </w:hyperlink>
          </w:p>
          <w:p w14:paraId="6DD500D1" w14:textId="5405F6BB" w:rsidR="00F4658D" w:rsidRPr="00FC1E1B" w:rsidRDefault="00F4658D" w:rsidP="00B47B7E">
            <w:pPr>
              <w:spacing w:after="0" w:line="240" w:lineRule="auto"/>
              <w:textAlignment w:val="baseline"/>
              <w:rPr>
                <w:rFonts w:ascii="Century Gothic" w:hAnsi="Century Gothic"/>
                <w:color w:val="1D1D1F"/>
                <w:spacing w:val="-1"/>
                <w:sz w:val="14"/>
                <w:szCs w:val="14"/>
                <w:shd w:val="clear" w:color="auto" w:fill="FFFFFF"/>
              </w:rPr>
            </w:pPr>
          </w:p>
          <w:p w14:paraId="5DACADF7" w14:textId="0EEAD0CF" w:rsidR="00FC1E1B" w:rsidRPr="00FC1E1B" w:rsidRDefault="00FC1E1B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3A63ABBD" w14:textId="77777777" w:rsidR="00FC1E1B" w:rsidRDefault="00FC1E1B" w:rsidP="00B47B7E">
            <w:pPr>
              <w:spacing w:after="0" w:line="240" w:lineRule="auto"/>
              <w:textAlignment w:val="baseline"/>
              <w:rPr>
                <w:rFonts w:eastAsia="Times New Roman" w:cs="Segoe UI"/>
                <w:sz w:val="14"/>
                <w:szCs w:val="14"/>
                <w:lang w:eastAsia="en-GB"/>
              </w:rPr>
            </w:pPr>
          </w:p>
          <w:p w14:paraId="7CEC7634" w14:textId="0AF841E0" w:rsidR="004077A6" w:rsidRDefault="004077A6" w:rsidP="004077A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Send </w:t>
            </w: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pictures of your eggs </w:t>
            </w: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to: </w:t>
            </w:r>
            <w:hyperlink r:id="rId19" w:history="1">
              <w:r w:rsidRPr="00407C0F">
                <w:rPr>
                  <w:rStyle w:val="Hyperlink"/>
                  <w:rFonts w:ascii="Century Gothic" w:eastAsia="Times New Roman" w:hAnsi="Century Gothic" w:cs="Segoe UI"/>
                  <w:sz w:val="14"/>
                  <w:szCs w:val="14"/>
                  <w:lang w:eastAsia="en-GB"/>
                </w:rPr>
                <w:t>ma-history@maltbyacademy.com</w:t>
              </w:r>
            </w:hyperlink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 xml:space="preserve"> </w:t>
            </w:r>
          </w:p>
          <w:p w14:paraId="7103E3CC" w14:textId="74F23645" w:rsidR="004077A6" w:rsidRDefault="004077A6" w:rsidP="004077A6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  <w:r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  <w:t>We would love to see what you’ve created.</w:t>
            </w:r>
          </w:p>
          <w:p w14:paraId="39D5C60D" w14:textId="77777777" w:rsidR="004E2CC2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141F4289" w14:textId="77777777" w:rsidR="004E2CC2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  <w:p w14:paraId="0BC6AEA5" w14:textId="591BA1E9" w:rsidR="004E2CC2" w:rsidRPr="00DF3D79" w:rsidRDefault="004E2CC2" w:rsidP="00B47B7E">
            <w:pPr>
              <w:spacing w:after="0" w:line="240" w:lineRule="auto"/>
              <w:textAlignment w:val="baseline"/>
              <w:rPr>
                <w:rFonts w:ascii="Century Gothic" w:eastAsia="Times New Roman" w:hAnsi="Century Gothic" w:cs="Segoe UI"/>
                <w:sz w:val="14"/>
                <w:szCs w:val="14"/>
                <w:lang w:eastAsia="en-GB"/>
              </w:rPr>
            </w:pPr>
          </w:p>
        </w:tc>
      </w:tr>
    </w:tbl>
    <w:p w14:paraId="4CE17D04" w14:textId="412EEFCF" w:rsidR="004B12EE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  <w:r>
        <w:rPr>
          <w:rFonts w:ascii="Century Gothic" w:hAnsi="Century Gothic"/>
          <w:lang w:val="en-US"/>
        </w:rPr>
        <w:lastRenderedPageBreak/>
        <w:tab/>
      </w:r>
    </w:p>
    <w:p w14:paraId="40B2AAB2" w14:textId="77777777" w:rsidR="00DF3D79" w:rsidRPr="00DF3D79" w:rsidRDefault="00DF3D79" w:rsidP="00DF3D79">
      <w:pPr>
        <w:tabs>
          <w:tab w:val="left" w:pos="4290"/>
        </w:tabs>
        <w:rPr>
          <w:rFonts w:ascii="Century Gothic" w:hAnsi="Century Gothic"/>
          <w:lang w:val="en-US"/>
        </w:rPr>
      </w:pPr>
    </w:p>
    <w:sectPr w:rsidR="00DF3D79" w:rsidRPr="00DF3D79" w:rsidSect="009F6665">
      <w:headerReference w:type="default" r:id="rId2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584664" w14:textId="77777777" w:rsidR="003B14EC" w:rsidRDefault="003B14EC" w:rsidP="00DF3D79">
      <w:pPr>
        <w:spacing w:after="0" w:line="240" w:lineRule="auto"/>
      </w:pPr>
      <w:r>
        <w:separator/>
      </w:r>
    </w:p>
  </w:endnote>
  <w:endnote w:type="continuationSeparator" w:id="0">
    <w:p w14:paraId="6D735688" w14:textId="77777777" w:rsidR="003B14EC" w:rsidRDefault="003B14EC" w:rsidP="00DF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A71AB" w14:textId="77777777" w:rsidR="003B14EC" w:rsidRDefault="003B14EC" w:rsidP="00DF3D79">
      <w:pPr>
        <w:spacing w:after="0" w:line="240" w:lineRule="auto"/>
      </w:pPr>
      <w:r>
        <w:separator/>
      </w:r>
    </w:p>
  </w:footnote>
  <w:footnote w:type="continuationSeparator" w:id="0">
    <w:p w14:paraId="3ACDCF21" w14:textId="77777777" w:rsidR="003B14EC" w:rsidRDefault="003B14EC" w:rsidP="00DF3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D52E6" w14:textId="1A738A8E" w:rsidR="004E2CC2" w:rsidRPr="004E2CC2" w:rsidRDefault="003469B7">
    <w:pPr>
      <w:pStyle w:val="Header"/>
      <w:rPr>
        <w:rFonts w:ascii="Century Gothic" w:hAnsi="Century Gothic"/>
        <w:b/>
        <w:bCs/>
      </w:rPr>
    </w:pPr>
    <w:r>
      <w:rPr>
        <w:rFonts w:ascii="Century Gothic" w:hAnsi="Century Gothic"/>
        <w:b/>
        <w:bCs/>
      </w:rPr>
      <w:t>History</w:t>
    </w:r>
    <w:r w:rsidR="004E2CC2" w:rsidRPr="004E2CC2">
      <w:rPr>
        <w:rFonts w:ascii="Century Gothic" w:hAnsi="Century Gothic"/>
        <w:b/>
        <w:bCs/>
      </w:rPr>
      <w:t xml:space="preserve"> Department</w:t>
    </w:r>
  </w:p>
  <w:p w14:paraId="2E80FA90" w14:textId="1FC35DB6" w:rsidR="00DF3D79" w:rsidRDefault="00DF3D79">
    <w:pPr>
      <w:pStyle w:val="Header"/>
      <w:rPr>
        <w:rFonts w:ascii="Century Gothic" w:hAnsi="Century Gothic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6A6126B" wp14:editId="00301527">
          <wp:simplePos x="0" y="0"/>
          <wp:positionH relativeFrom="margin">
            <wp:align>right</wp:align>
          </wp:positionH>
          <wp:positionV relativeFrom="paragraph">
            <wp:posOffset>-347980</wp:posOffset>
          </wp:positionV>
          <wp:extent cx="755650" cy="468694"/>
          <wp:effectExtent l="0" t="0" r="6350" b="7620"/>
          <wp:wrapTight wrapText="bothSides">
            <wp:wrapPolygon edited="0">
              <wp:start x="0" y="0"/>
              <wp:lineTo x="0" y="21073"/>
              <wp:lineTo x="21237" y="21073"/>
              <wp:lineTo x="21237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" cy="468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2CC2">
      <w:rPr>
        <w:rFonts w:ascii="Century Gothic" w:hAnsi="Century Gothic"/>
      </w:rPr>
      <w:t>‘</w:t>
    </w:r>
    <w:proofErr w:type="spellStart"/>
    <w:r w:rsidR="004E2CC2">
      <w:rPr>
        <w:rFonts w:ascii="Century Gothic" w:hAnsi="Century Gothic"/>
      </w:rPr>
      <w:t>Eggcellent</w:t>
    </w:r>
    <w:proofErr w:type="spellEnd"/>
    <w:r w:rsidR="004E2CC2">
      <w:rPr>
        <w:rFonts w:ascii="Century Gothic" w:hAnsi="Century Gothic"/>
      </w:rPr>
      <w:t>’ Easter Entertainment!</w:t>
    </w:r>
  </w:p>
  <w:p w14:paraId="2974DD00" w14:textId="77777777" w:rsidR="004E2CC2" w:rsidRPr="00DF3D79" w:rsidRDefault="004E2CC2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44DF8"/>
    <w:multiLevelType w:val="hybridMultilevel"/>
    <w:tmpl w:val="18DC1E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A00ED"/>
    <w:multiLevelType w:val="multilevel"/>
    <w:tmpl w:val="73004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D79"/>
    <w:rsid w:val="0009102F"/>
    <w:rsid w:val="000D28FB"/>
    <w:rsid w:val="000E4E03"/>
    <w:rsid w:val="00110742"/>
    <w:rsid w:val="00140F8B"/>
    <w:rsid w:val="002B156A"/>
    <w:rsid w:val="002D2F4D"/>
    <w:rsid w:val="002E346F"/>
    <w:rsid w:val="002E5C65"/>
    <w:rsid w:val="00326F09"/>
    <w:rsid w:val="003469B7"/>
    <w:rsid w:val="003B14EC"/>
    <w:rsid w:val="003F456B"/>
    <w:rsid w:val="00400C93"/>
    <w:rsid w:val="004077A6"/>
    <w:rsid w:val="004B12EE"/>
    <w:rsid w:val="004C4B66"/>
    <w:rsid w:val="004E2CC2"/>
    <w:rsid w:val="0052710E"/>
    <w:rsid w:val="006963B2"/>
    <w:rsid w:val="006B2EA6"/>
    <w:rsid w:val="007212B4"/>
    <w:rsid w:val="007E3976"/>
    <w:rsid w:val="008219CB"/>
    <w:rsid w:val="00863592"/>
    <w:rsid w:val="00884068"/>
    <w:rsid w:val="008E31DB"/>
    <w:rsid w:val="00925B8C"/>
    <w:rsid w:val="00961697"/>
    <w:rsid w:val="009F6665"/>
    <w:rsid w:val="00A26BBA"/>
    <w:rsid w:val="00A35EA6"/>
    <w:rsid w:val="00B06DD5"/>
    <w:rsid w:val="00B47B7E"/>
    <w:rsid w:val="00B52350"/>
    <w:rsid w:val="00BA0A33"/>
    <w:rsid w:val="00BC1892"/>
    <w:rsid w:val="00C57FE0"/>
    <w:rsid w:val="00CF4DF3"/>
    <w:rsid w:val="00DC5F73"/>
    <w:rsid w:val="00DF3D79"/>
    <w:rsid w:val="00E24902"/>
    <w:rsid w:val="00E42B72"/>
    <w:rsid w:val="00E84B41"/>
    <w:rsid w:val="00F02A4B"/>
    <w:rsid w:val="00F4658D"/>
    <w:rsid w:val="00FC1E1B"/>
    <w:rsid w:val="00FE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1A2D0"/>
  <w15:chartTrackingRefBased/>
  <w15:docId w15:val="{E6279A2F-F099-4EAD-9599-C977A3256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D79"/>
  </w:style>
  <w:style w:type="paragraph" w:styleId="Footer">
    <w:name w:val="footer"/>
    <w:basedOn w:val="Normal"/>
    <w:link w:val="FooterChar"/>
    <w:uiPriority w:val="99"/>
    <w:unhideWhenUsed/>
    <w:rsid w:val="00DF3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D79"/>
  </w:style>
  <w:style w:type="paragraph" w:customStyle="1" w:styleId="paragraph">
    <w:name w:val="paragraph"/>
    <w:basedOn w:val="Normal"/>
    <w:rsid w:val="00DF3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DF3D79"/>
  </w:style>
  <w:style w:type="character" w:customStyle="1" w:styleId="eop">
    <w:name w:val="eop"/>
    <w:basedOn w:val="DefaultParagraphFont"/>
    <w:rsid w:val="00DF3D79"/>
  </w:style>
  <w:style w:type="character" w:customStyle="1" w:styleId="contextualspellingandgrammarerror">
    <w:name w:val="contextualspellingandgrammarerror"/>
    <w:basedOn w:val="DefaultParagraphFont"/>
    <w:rsid w:val="00DF3D79"/>
  </w:style>
  <w:style w:type="character" w:styleId="Hyperlink">
    <w:name w:val="Hyperlink"/>
    <w:basedOn w:val="DefaultParagraphFont"/>
    <w:uiPriority w:val="99"/>
    <w:unhideWhenUsed/>
    <w:rsid w:val="006B2EA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35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5235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5235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07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6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8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0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24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8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4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5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52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3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0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3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1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0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93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88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9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9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9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archives.gov.uk/education/resources/victorian-lives/#tasks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www.tggsacademy.org/node/3476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mailto:ma-history@maltbyacademy.com" TargetMode="External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OVEtLLeJ0s4I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jpg"/><Relationship Id="rId10" Type="http://schemas.openxmlformats.org/officeDocument/2006/relationships/hyperlink" Target="https://www.youtube.com/playlist?list=PL63D956BC489378A5" TargetMode="External"/><Relationship Id="rId19" Type="http://schemas.openxmlformats.org/officeDocument/2006/relationships/hyperlink" Target="mailto:ma-history@maltbyacademy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history.com/this-day-in-history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3299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Taylor</dc:creator>
  <cp:keywords/>
  <dc:description/>
  <cp:lastModifiedBy>Nairn</cp:lastModifiedBy>
  <cp:revision>26</cp:revision>
  <dcterms:created xsi:type="dcterms:W3CDTF">2020-04-03T09:10:00Z</dcterms:created>
  <dcterms:modified xsi:type="dcterms:W3CDTF">2020-04-05T16:19:00Z</dcterms:modified>
</cp:coreProperties>
</file>